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2BD21A87" w:rsidR="0071177F" w:rsidRPr="00CC3E05" w:rsidRDefault="005651C2" w:rsidP="00CC3E05">
      <w:pPr>
        <w:jc w:val="center"/>
        <w:rPr>
          <w:rFonts w:ascii="Simplified Arabic" w:eastAsia="Simplified Arabic" w:hAnsi="Simplified Arabic" w:cs="Simplified Arabic"/>
          <w:bCs/>
          <w:sz w:val="28"/>
          <w:szCs w:val="28"/>
        </w:rPr>
      </w:pPr>
      <w:r w:rsidRPr="00CC3E05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مس</w:t>
      </w:r>
      <w:r w:rsidR="00CC3E05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ابقة مجمع اللغة العربية الأردني</w:t>
      </w:r>
    </w:p>
    <w:p w14:paraId="00000002" w14:textId="05F99DCF" w:rsidR="0071177F" w:rsidRDefault="005651C2" w:rsidP="00890779">
      <w:pPr>
        <w:jc w:val="center"/>
        <w:rPr>
          <w:rFonts w:ascii="Simplified Arabic" w:eastAsia="Simplified Arabic" w:hAnsi="Simplified Arabic" w:cs="Simplified Arabic"/>
          <w:bCs/>
          <w:sz w:val="28"/>
          <w:szCs w:val="28"/>
          <w:rtl/>
        </w:rPr>
      </w:pPr>
      <w:r w:rsidRPr="00CC3E05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لأ</w:t>
      </w:r>
      <w:r w:rsidR="00890779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فضل كتاب مترجَم</w:t>
      </w:r>
    </w:p>
    <w:p w14:paraId="6B8B6948" w14:textId="1CE8A37D" w:rsidR="00F4363C" w:rsidRDefault="00F4363C" w:rsidP="00890779">
      <w:pPr>
        <w:jc w:val="center"/>
        <w:rPr>
          <w:rFonts w:ascii="Simplified Arabic" w:eastAsia="Simplified Arabic" w:hAnsi="Simplified Arabic" w:cs="Simplified Arabic"/>
          <w:bCs/>
          <w:sz w:val="28"/>
          <w:szCs w:val="28"/>
          <w:rtl/>
        </w:rPr>
      </w:pPr>
      <w:r w:rsidRPr="00F4363C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بالتعاون مع مبادرة (ض)</w:t>
      </w:r>
    </w:p>
    <w:p w14:paraId="718DE0D4" w14:textId="1CD947B9" w:rsidR="000E188C" w:rsidRPr="00CC3E05" w:rsidRDefault="000E188C">
      <w:pPr>
        <w:jc w:val="center"/>
        <w:rPr>
          <w:rFonts w:ascii="Simplified Arabic" w:eastAsia="Simplified Arabic" w:hAnsi="Simplified Arabic" w:cs="Simplified Arabic"/>
          <w:bCs/>
          <w:sz w:val="28"/>
          <w:szCs w:val="28"/>
        </w:rPr>
      </w:pPr>
      <w:r>
        <w:rPr>
          <w:rFonts w:ascii="Simplified Arabic" w:eastAsia="Simplified Arabic" w:hAnsi="Simplified Arabic" w:cs="Simplified Arabic" w:hint="cs"/>
          <w:bCs/>
          <w:sz w:val="28"/>
          <w:szCs w:val="28"/>
          <w:rtl/>
        </w:rPr>
        <w:t>2022</w:t>
      </w:r>
      <w:r w:rsidR="00923775">
        <w:rPr>
          <w:rFonts w:ascii="Simplified Arabic" w:eastAsia="Simplified Arabic" w:hAnsi="Simplified Arabic" w:cs="Simplified Arabic" w:hint="cs"/>
          <w:bCs/>
          <w:sz w:val="28"/>
          <w:szCs w:val="28"/>
          <w:rtl/>
        </w:rPr>
        <w:t>م</w:t>
      </w:r>
    </w:p>
    <w:p w14:paraId="00000003" w14:textId="4C65C8F6" w:rsidR="0071177F" w:rsidRPr="00CC3E05" w:rsidRDefault="005651C2" w:rsidP="00722853">
      <w:pPr>
        <w:ind w:firstLine="720"/>
        <w:jc w:val="both"/>
        <w:rPr>
          <w:rFonts w:ascii="Simplified Arabic" w:eastAsia="Simplified Arabic" w:hAnsi="Simplified Arabic" w:cs="Simplified Arabic"/>
          <w:bCs/>
          <w:sz w:val="28"/>
          <w:szCs w:val="28"/>
        </w:rPr>
      </w:pPr>
      <w:r w:rsidRPr="00CC3E05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 xml:space="preserve">يسر مجمع اللغة العربية الأردني أن يعلن عن جائزته السنوية لهذا العام </w:t>
      </w:r>
      <w:r w:rsidR="00D67AA5">
        <w:rPr>
          <w:rFonts w:ascii="Simplified Arabic" w:eastAsia="Simplified Arabic" w:hAnsi="Simplified Arabic" w:cs="Simplified Arabic" w:hint="cs"/>
          <w:bCs/>
          <w:sz w:val="28"/>
          <w:szCs w:val="28"/>
          <w:rtl/>
        </w:rPr>
        <w:t xml:space="preserve">2022م، </w:t>
      </w:r>
      <w:r w:rsidRPr="00CC3E05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لأفضل كتاب مترجم صدرت طبعته الأولى في العام الذي تمنح فيه الجائزة أو في الأعوام الثلاثة السابقة، في حقول محددة تتعل</w:t>
      </w:r>
      <w:r w:rsidR="00722853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ق بطبيعة عمل المجمع واهتماماته</w:t>
      </w:r>
      <w:r w:rsidRPr="00CC3E05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؛ تحقيقاً لما ورد في المادة الخامسة من قانون مجمع اللغة العربية الأردني التي تقضي بتشجيع التأليف والترجمة والنشر.</w:t>
      </w:r>
    </w:p>
    <w:p w14:paraId="00000004" w14:textId="77777777" w:rsidR="0071177F" w:rsidRPr="00CC3E05" w:rsidRDefault="005651C2">
      <w:pPr>
        <w:jc w:val="both"/>
        <w:rPr>
          <w:rFonts w:ascii="Simplified Arabic" w:eastAsia="Simplified Arabic" w:hAnsi="Simplified Arabic" w:cs="Simplified Arabic"/>
          <w:bCs/>
          <w:sz w:val="28"/>
          <w:szCs w:val="28"/>
        </w:rPr>
      </w:pPr>
      <w:r w:rsidRPr="00CC3E05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أولاً: شروط المسابقة:</w:t>
      </w:r>
    </w:p>
    <w:p w14:paraId="00000005" w14:textId="34847593" w:rsidR="0071177F" w:rsidRPr="00CC3E05" w:rsidRDefault="00722853" w:rsidP="0072285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Simplified Arabic" w:eastAsia="Simplified Arabic" w:hAnsi="Simplified Arabic" w:cs="Simplified Arabic"/>
          <w:bCs/>
          <w:color w:val="000000"/>
          <w:sz w:val="28"/>
          <w:szCs w:val="28"/>
        </w:rPr>
      </w:pPr>
      <w:r>
        <w:rPr>
          <w:rFonts w:ascii="Simplified Arabic" w:eastAsia="Simplified Arabic" w:hAnsi="Simplified Arabic" w:cs="Simplified Arabic" w:hint="cs"/>
          <w:bCs/>
          <w:sz w:val="28"/>
          <w:szCs w:val="28"/>
          <w:rtl/>
        </w:rPr>
        <w:t>ال</w:t>
      </w:r>
      <w:r w:rsidR="005651C2" w:rsidRPr="00CC3E05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 xml:space="preserve">مسابقة على الصعيدين المحلي والعربي، بحيث يتاح للأردنيين ولغير الأردنيين </w:t>
      </w:r>
      <w:r w:rsidR="004370C9">
        <w:rPr>
          <w:rFonts w:ascii="Simplified Arabic" w:eastAsia="Simplified Arabic" w:hAnsi="Simplified Arabic" w:cs="Simplified Arabic" w:hint="cs"/>
          <w:bCs/>
          <w:sz w:val="28"/>
          <w:szCs w:val="28"/>
          <w:rtl/>
        </w:rPr>
        <w:t xml:space="preserve">(المقيمين في المملكة الأردنية الهاشمية) </w:t>
      </w:r>
      <w:r w:rsidR="005651C2" w:rsidRPr="00CC3E05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 xml:space="preserve">المشاركة. </w:t>
      </w:r>
    </w:p>
    <w:p w14:paraId="00000006" w14:textId="77777777" w:rsidR="0071177F" w:rsidRPr="00CC3E05" w:rsidRDefault="005651C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Simplified Arabic" w:eastAsia="Simplified Arabic" w:hAnsi="Simplified Arabic" w:cs="Simplified Arabic"/>
          <w:bCs/>
          <w:color w:val="000000"/>
          <w:sz w:val="28"/>
          <w:szCs w:val="28"/>
        </w:rPr>
      </w:pPr>
      <w:r w:rsidRPr="00CC3E05">
        <w:rPr>
          <w:rFonts w:ascii="Simplified Arabic" w:eastAsia="Simplified Arabic" w:hAnsi="Simplified Arabic" w:cs="Simplified Arabic"/>
          <w:bCs/>
          <w:color w:val="000000"/>
          <w:sz w:val="28"/>
          <w:szCs w:val="28"/>
          <w:rtl/>
        </w:rPr>
        <w:t>الكتب المترجمة إلى اللغة العربية في الحقول الآتية:</w:t>
      </w:r>
    </w:p>
    <w:p w14:paraId="00000007" w14:textId="77777777" w:rsidR="0071177F" w:rsidRPr="00CC3E05" w:rsidRDefault="005651C2">
      <w:pPr>
        <w:numPr>
          <w:ilvl w:val="0"/>
          <w:numId w:val="2"/>
        </w:numPr>
        <w:spacing w:after="0"/>
        <w:jc w:val="both"/>
        <w:rPr>
          <w:rFonts w:ascii="Simplified Arabic" w:eastAsia="Simplified Arabic" w:hAnsi="Simplified Arabic" w:cs="Simplified Arabic"/>
          <w:bCs/>
          <w:sz w:val="28"/>
          <w:szCs w:val="28"/>
        </w:rPr>
      </w:pPr>
      <w:r w:rsidRPr="00CC3E05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العلوم الأساسية (مثل الفيزياء والرياضيات والكيمياء وغيرها...).</w:t>
      </w:r>
    </w:p>
    <w:p w14:paraId="00000008" w14:textId="77777777" w:rsidR="0071177F" w:rsidRPr="00CC3E05" w:rsidRDefault="005651C2">
      <w:pPr>
        <w:numPr>
          <w:ilvl w:val="0"/>
          <w:numId w:val="2"/>
        </w:numPr>
        <w:spacing w:after="0"/>
        <w:jc w:val="both"/>
        <w:rPr>
          <w:rFonts w:ascii="Simplified Arabic" w:eastAsia="Simplified Arabic" w:hAnsi="Simplified Arabic" w:cs="Simplified Arabic"/>
          <w:bCs/>
          <w:sz w:val="28"/>
          <w:szCs w:val="28"/>
        </w:rPr>
      </w:pPr>
      <w:r w:rsidRPr="00CC3E05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العلوم الطبية.</w:t>
      </w:r>
    </w:p>
    <w:p w14:paraId="00000009" w14:textId="77777777" w:rsidR="0071177F" w:rsidRPr="00CC3E05" w:rsidRDefault="005651C2">
      <w:pPr>
        <w:numPr>
          <w:ilvl w:val="0"/>
          <w:numId w:val="2"/>
        </w:numPr>
        <w:spacing w:after="0"/>
        <w:jc w:val="both"/>
        <w:rPr>
          <w:rFonts w:ascii="Simplified Arabic" w:eastAsia="Simplified Arabic" w:hAnsi="Simplified Arabic" w:cs="Simplified Arabic"/>
          <w:bCs/>
          <w:sz w:val="28"/>
          <w:szCs w:val="28"/>
        </w:rPr>
      </w:pPr>
      <w:r w:rsidRPr="00CC3E05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العلوم الهندسية.</w:t>
      </w:r>
    </w:p>
    <w:p w14:paraId="0000000A" w14:textId="77777777" w:rsidR="0071177F" w:rsidRPr="00CC3E05" w:rsidRDefault="005651C2">
      <w:pPr>
        <w:numPr>
          <w:ilvl w:val="0"/>
          <w:numId w:val="2"/>
        </w:numPr>
        <w:spacing w:after="0"/>
        <w:jc w:val="both"/>
        <w:rPr>
          <w:rFonts w:ascii="Simplified Arabic" w:eastAsia="Simplified Arabic" w:hAnsi="Simplified Arabic" w:cs="Simplified Arabic"/>
          <w:bCs/>
          <w:sz w:val="28"/>
          <w:szCs w:val="28"/>
        </w:rPr>
      </w:pPr>
      <w:r w:rsidRPr="00CC3E05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العلوم الزراعية.</w:t>
      </w:r>
    </w:p>
    <w:p w14:paraId="0000000B" w14:textId="77777777" w:rsidR="0071177F" w:rsidRPr="00CC3E05" w:rsidRDefault="005651C2">
      <w:pPr>
        <w:numPr>
          <w:ilvl w:val="0"/>
          <w:numId w:val="2"/>
        </w:numPr>
        <w:spacing w:after="0"/>
        <w:jc w:val="both"/>
        <w:rPr>
          <w:rFonts w:ascii="Simplified Arabic" w:eastAsia="Simplified Arabic" w:hAnsi="Simplified Arabic" w:cs="Simplified Arabic"/>
          <w:bCs/>
          <w:sz w:val="28"/>
          <w:szCs w:val="28"/>
        </w:rPr>
      </w:pPr>
      <w:r w:rsidRPr="00CC3E05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العلوم الإنسانية والاجتماعية.</w:t>
      </w:r>
    </w:p>
    <w:p w14:paraId="00000011" w14:textId="77777777" w:rsidR="0071177F" w:rsidRPr="00CC3E05" w:rsidRDefault="005651C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Simplified Arabic" w:eastAsia="Simplified Arabic" w:hAnsi="Simplified Arabic" w:cs="Simplified Arabic"/>
          <w:bCs/>
          <w:color w:val="000000"/>
          <w:sz w:val="28"/>
          <w:szCs w:val="28"/>
        </w:rPr>
      </w:pPr>
      <w:r w:rsidRPr="00CC3E05">
        <w:rPr>
          <w:rFonts w:ascii="Simplified Arabic" w:eastAsia="Simplified Arabic" w:hAnsi="Simplified Arabic" w:cs="Simplified Arabic"/>
          <w:bCs/>
          <w:color w:val="000000"/>
          <w:sz w:val="28"/>
          <w:szCs w:val="28"/>
          <w:rtl/>
        </w:rPr>
        <w:t>يُشكل المكتب التنفيذي لجنة خاصة للجائزة مكونة من ثلاثة أعضاء من ذوي الخبرة والكفاءة. وتستعين اللجنة في أحكامها بمحكمين متخصصين في موضوعات الكتب المرشحة للجائزة.</w:t>
      </w:r>
    </w:p>
    <w:p w14:paraId="00000012" w14:textId="7619D20A" w:rsidR="0071177F" w:rsidRPr="00CC3E05" w:rsidRDefault="005651C2" w:rsidP="00193F1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Simplified Arabic" w:eastAsia="Simplified Arabic" w:hAnsi="Simplified Arabic" w:cs="Simplified Arabic"/>
          <w:bCs/>
          <w:color w:val="000000"/>
          <w:sz w:val="28"/>
          <w:szCs w:val="28"/>
        </w:rPr>
      </w:pPr>
      <w:bookmarkStart w:id="0" w:name="_gjdgxs" w:colFirst="0" w:colLast="0"/>
      <w:bookmarkEnd w:id="0"/>
      <w:r w:rsidRPr="00CC3E05">
        <w:rPr>
          <w:rFonts w:ascii="Simplified Arabic" w:eastAsia="Simplified Arabic" w:hAnsi="Simplified Arabic" w:cs="Simplified Arabic"/>
          <w:bCs/>
          <w:color w:val="000000"/>
          <w:sz w:val="28"/>
          <w:szCs w:val="28"/>
          <w:rtl/>
        </w:rPr>
        <w:t>يكون آخر موعد لتسلم المشاركات (</w:t>
      </w:r>
      <w:r w:rsidR="00193F16">
        <w:rPr>
          <w:rFonts w:ascii="Simplified Arabic" w:eastAsia="Simplified Arabic" w:hAnsi="Simplified Arabic" w:cs="Simplified Arabic" w:hint="cs"/>
          <w:bCs/>
          <w:sz w:val="28"/>
          <w:szCs w:val="28"/>
          <w:rtl/>
        </w:rPr>
        <w:t>1</w:t>
      </w:r>
      <w:r w:rsidRPr="00CC3E05">
        <w:rPr>
          <w:rFonts w:ascii="Simplified Arabic" w:eastAsia="Simplified Arabic" w:hAnsi="Simplified Arabic" w:cs="Simplified Arabic"/>
          <w:bCs/>
          <w:color w:val="000000"/>
          <w:sz w:val="28"/>
          <w:szCs w:val="28"/>
        </w:rPr>
        <w:t>/</w:t>
      </w:r>
      <w:r w:rsidR="00193F16">
        <w:rPr>
          <w:rFonts w:ascii="Simplified Arabic" w:eastAsia="Simplified Arabic" w:hAnsi="Simplified Arabic" w:cs="Simplified Arabic" w:hint="cs"/>
          <w:bCs/>
          <w:sz w:val="28"/>
          <w:szCs w:val="28"/>
          <w:rtl/>
        </w:rPr>
        <w:t>11</w:t>
      </w:r>
      <w:r w:rsidRPr="00CC3E05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/٢٠٢</w:t>
      </w:r>
      <w:r w:rsidR="00193F16">
        <w:rPr>
          <w:rFonts w:ascii="Simplified Arabic" w:eastAsia="Simplified Arabic" w:hAnsi="Simplified Arabic" w:cs="Simplified Arabic" w:hint="cs"/>
          <w:bCs/>
          <w:sz w:val="28"/>
          <w:szCs w:val="28"/>
          <w:rtl/>
        </w:rPr>
        <w:t>2</w:t>
      </w:r>
      <w:r w:rsidRPr="00CC3E05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 xml:space="preserve">م) </w:t>
      </w:r>
      <w:r w:rsidRPr="00CC3E05">
        <w:rPr>
          <w:rFonts w:ascii="Simplified Arabic" w:eastAsia="Simplified Arabic" w:hAnsi="Simplified Arabic" w:cs="Simplified Arabic"/>
          <w:bCs/>
          <w:color w:val="000000"/>
          <w:sz w:val="28"/>
          <w:szCs w:val="28"/>
          <w:rtl/>
        </w:rPr>
        <w:t>لهذا العام، ويعلن عن الكتاب الفائز في احتفال سنوي.</w:t>
      </w:r>
    </w:p>
    <w:p w14:paraId="00000013" w14:textId="77777777" w:rsidR="0071177F" w:rsidRPr="00CC3E05" w:rsidRDefault="005651C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Simplified Arabic" w:eastAsia="Simplified Arabic" w:hAnsi="Simplified Arabic" w:cs="Simplified Arabic"/>
          <w:bCs/>
          <w:color w:val="000000"/>
          <w:sz w:val="28"/>
          <w:szCs w:val="28"/>
        </w:rPr>
      </w:pPr>
      <w:r w:rsidRPr="00CC3E05">
        <w:rPr>
          <w:rFonts w:ascii="Simplified Arabic" w:eastAsia="Simplified Arabic" w:hAnsi="Simplified Arabic" w:cs="Simplified Arabic"/>
          <w:bCs/>
          <w:color w:val="000000"/>
          <w:sz w:val="28"/>
          <w:szCs w:val="28"/>
          <w:rtl/>
        </w:rPr>
        <w:lastRenderedPageBreak/>
        <w:t>أن يكون الكتاب المرشح للجائزة أصيلاً في موضوعه، وألّا يكون مضى على نشره أكثر من أربع سنوات، ولم يقدم لنيل جائزة علمية داخل الأردن أو خارجه.</w:t>
      </w:r>
    </w:p>
    <w:p w14:paraId="00000014" w14:textId="589F61CA" w:rsidR="0071177F" w:rsidRPr="00CC3E05" w:rsidRDefault="005651C2" w:rsidP="0072285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Simplified Arabic" w:eastAsia="Simplified Arabic" w:hAnsi="Simplified Arabic" w:cs="Simplified Arabic"/>
          <w:bCs/>
          <w:color w:val="000000"/>
          <w:sz w:val="28"/>
          <w:szCs w:val="28"/>
        </w:rPr>
      </w:pPr>
      <w:r w:rsidRPr="00CC3E05">
        <w:rPr>
          <w:rFonts w:ascii="Simplified Arabic" w:eastAsia="Simplified Arabic" w:hAnsi="Simplified Arabic" w:cs="Simplified Arabic"/>
          <w:bCs/>
          <w:color w:val="000000"/>
          <w:sz w:val="28"/>
          <w:szCs w:val="28"/>
          <w:rtl/>
        </w:rPr>
        <w:t>أن يقدم مترجم الكتاب تعريفاً بكتابه، يتضمن فكرة عن موضوع الكتاب ومكوناته، وأهدافه وأهميته والإضافة العلمية التي حققها في موضوعه، ويكون التعريف في حدود ألف كلمة (حوالي أربع صفحات).</w:t>
      </w:r>
    </w:p>
    <w:p w14:paraId="00000015" w14:textId="1632AE6F" w:rsidR="0071177F" w:rsidRPr="00CC3E05" w:rsidRDefault="005651C2" w:rsidP="00EF2FF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Simplified Arabic" w:eastAsia="Simplified Arabic" w:hAnsi="Simplified Arabic" w:cs="Simplified Arabic"/>
          <w:bCs/>
          <w:color w:val="000000"/>
          <w:sz w:val="28"/>
          <w:szCs w:val="28"/>
        </w:rPr>
      </w:pPr>
      <w:r w:rsidRPr="00CC3E05">
        <w:rPr>
          <w:rFonts w:ascii="Simplified Arabic" w:eastAsia="Simplified Arabic" w:hAnsi="Simplified Arabic" w:cs="Simplified Arabic"/>
          <w:bCs/>
          <w:color w:val="000000"/>
          <w:sz w:val="28"/>
          <w:szCs w:val="28"/>
          <w:rtl/>
        </w:rPr>
        <w:t>أن يقدم المترجم نسخة من سيرته ال</w:t>
      </w:r>
      <w:r w:rsidR="00EF2FF4">
        <w:rPr>
          <w:rFonts w:ascii="Simplified Arabic" w:eastAsia="Simplified Arabic" w:hAnsi="Simplified Arabic" w:cs="Simplified Arabic" w:hint="cs"/>
          <w:bCs/>
          <w:color w:val="000000"/>
          <w:sz w:val="28"/>
          <w:szCs w:val="28"/>
          <w:rtl/>
        </w:rPr>
        <w:t>علمي</w:t>
      </w:r>
      <w:r w:rsidRPr="00CC3E05">
        <w:rPr>
          <w:rFonts w:ascii="Simplified Arabic" w:eastAsia="Simplified Arabic" w:hAnsi="Simplified Arabic" w:cs="Simplified Arabic"/>
          <w:bCs/>
          <w:color w:val="000000"/>
          <w:sz w:val="28"/>
          <w:szCs w:val="28"/>
          <w:rtl/>
        </w:rPr>
        <w:t>ة، تتضمن تاريخ الولادة ومكانها، والجنسية، والعنوان البريدي الحالي، وعنوان السكن، وأرقام الهواتف، والناسوخ (الفاكس)، والبريد الإلكتروني، والدرجات العلمية، مع عنوان الأطروحة الجامعية، والخبرات العملية، وقائمة بالإنتاج العلمي، ومكان العمل.</w:t>
      </w:r>
    </w:p>
    <w:p w14:paraId="00000016" w14:textId="69AE47DF" w:rsidR="0071177F" w:rsidRPr="00CC3E05" w:rsidRDefault="005651C2" w:rsidP="005929F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Simplified Arabic" w:eastAsia="Simplified Arabic" w:hAnsi="Simplified Arabic" w:cs="Simplified Arabic"/>
          <w:bCs/>
          <w:color w:val="000000"/>
          <w:sz w:val="28"/>
          <w:szCs w:val="28"/>
        </w:rPr>
      </w:pPr>
      <w:r w:rsidRPr="00CC3E05">
        <w:rPr>
          <w:rFonts w:ascii="Simplified Arabic" w:eastAsia="Simplified Arabic" w:hAnsi="Simplified Arabic" w:cs="Simplified Arabic"/>
          <w:bCs/>
          <w:color w:val="000000"/>
          <w:sz w:val="28"/>
          <w:szCs w:val="28"/>
          <w:rtl/>
        </w:rPr>
        <w:t xml:space="preserve">يجوز أن يكون الكتاب المقدم للجائزة من ترجمةِ مؤلِّف أو أكثر. </w:t>
      </w:r>
    </w:p>
    <w:p w14:paraId="00000017" w14:textId="77777777" w:rsidR="0071177F" w:rsidRPr="00CC3E05" w:rsidRDefault="005651C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Simplified Arabic" w:eastAsia="Simplified Arabic" w:hAnsi="Simplified Arabic" w:cs="Simplified Arabic"/>
          <w:bCs/>
          <w:color w:val="000000"/>
          <w:sz w:val="28"/>
          <w:szCs w:val="28"/>
        </w:rPr>
      </w:pPr>
      <w:r w:rsidRPr="00CC3E05">
        <w:rPr>
          <w:rFonts w:ascii="Simplified Arabic" w:eastAsia="Simplified Arabic" w:hAnsi="Simplified Arabic" w:cs="Simplified Arabic"/>
          <w:bCs/>
          <w:color w:val="000000"/>
          <w:sz w:val="28"/>
          <w:szCs w:val="28"/>
          <w:rtl/>
        </w:rPr>
        <w:t>حصول المترجم على إذن الترجمة من أصحاب حقوق النشر.</w:t>
      </w:r>
    </w:p>
    <w:p w14:paraId="00000018" w14:textId="77777777" w:rsidR="0071177F" w:rsidRPr="00CC3E05" w:rsidRDefault="005651C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Simplified Arabic" w:eastAsia="Simplified Arabic" w:hAnsi="Simplified Arabic" w:cs="Simplified Arabic"/>
          <w:bCs/>
          <w:color w:val="000000"/>
          <w:sz w:val="28"/>
          <w:szCs w:val="28"/>
        </w:rPr>
      </w:pPr>
      <w:r w:rsidRPr="00CC3E05">
        <w:rPr>
          <w:rFonts w:ascii="Simplified Arabic" w:eastAsia="Simplified Arabic" w:hAnsi="Simplified Arabic" w:cs="Simplified Arabic"/>
          <w:bCs/>
          <w:color w:val="000000"/>
          <w:sz w:val="28"/>
          <w:szCs w:val="28"/>
          <w:rtl/>
        </w:rPr>
        <w:t>لا تقبل مشاركة الفائزين في دورات سابقة في مسابقات المجمع.</w:t>
      </w:r>
    </w:p>
    <w:p w14:paraId="00000019" w14:textId="77777777" w:rsidR="0071177F" w:rsidRDefault="005651C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Simplified Arabic" w:eastAsia="Simplified Arabic" w:hAnsi="Simplified Arabic" w:cs="Simplified Arabic"/>
          <w:bCs/>
          <w:color w:val="000000"/>
          <w:sz w:val="28"/>
          <w:szCs w:val="28"/>
        </w:rPr>
      </w:pPr>
      <w:r w:rsidRPr="00CC3E05">
        <w:rPr>
          <w:rFonts w:ascii="Simplified Arabic" w:eastAsia="Simplified Arabic" w:hAnsi="Simplified Arabic" w:cs="Simplified Arabic"/>
          <w:bCs/>
          <w:color w:val="000000"/>
          <w:sz w:val="28"/>
          <w:szCs w:val="28"/>
          <w:rtl/>
        </w:rPr>
        <w:t>لا تقبل المشاركة إذا أخلّت بأي شرط من شروط المسابقة.</w:t>
      </w:r>
    </w:p>
    <w:p w14:paraId="7CF9F6D3" w14:textId="68B2F6D2" w:rsidR="00F4363C" w:rsidRDefault="00F4363C" w:rsidP="00F4363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Simplified Arabic" w:eastAsia="Simplified Arabic" w:hAnsi="Simplified Arabic" w:cs="Simplified Arabic"/>
          <w:bCs/>
          <w:color w:val="000000"/>
          <w:sz w:val="28"/>
          <w:szCs w:val="28"/>
        </w:rPr>
      </w:pPr>
      <w:r w:rsidRPr="00F4363C">
        <w:rPr>
          <w:rFonts w:ascii="Simplified Arabic" w:eastAsia="Simplified Arabic" w:hAnsi="Simplified Arabic" w:cs="Simplified Arabic"/>
          <w:bCs/>
          <w:color w:val="000000"/>
          <w:sz w:val="28"/>
          <w:szCs w:val="28"/>
          <w:rtl/>
        </w:rPr>
        <w:t>التسجيل في المسابقة عبر الرابط الآتي:</w:t>
      </w:r>
    </w:p>
    <w:p w14:paraId="34B3D405" w14:textId="274AB9B3" w:rsidR="00F4363C" w:rsidRPr="00CC3E05" w:rsidRDefault="00A36981" w:rsidP="00F4363C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Simplified Arabic" w:eastAsia="Simplified Arabic" w:hAnsi="Simplified Arabic" w:cs="Simplified Arabic"/>
          <w:bCs/>
          <w:color w:val="000000"/>
          <w:sz w:val="28"/>
          <w:szCs w:val="28"/>
        </w:rPr>
      </w:pPr>
      <w:hyperlink r:id="rId6" w:history="1">
        <w:r w:rsidRPr="00355A79">
          <w:rPr>
            <w:rStyle w:val="Hyperlink"/>
            <w:rFonts w:ascii="Simplified Arabic" w:eastAsia="Simplified Arabic" w:hAnsi="Simplified Arabic" w:cs="Simplified Arabic"/>
            <w:bCs/>
            <w:sz w:val="28"/>
            <w:szCs w:val="28"/>
          </w:rPr>
          <w:t>https://forms.gle/zM4wzFpBNAN6shSD7</w:t>
        </w:r>
      </w:hyperlink>
      <w:r>
        <w:rPr>
          <w:rFonts w:ascii="Simplified Arabic" w:eastAsia="Simplified Arabic" w:hAnsi="Simplified Arabic" w:cs="Simplified Arabic" w:hint="cs"/>
          <w:bCs/>
          <w:color w:val="000000"/>
          <w:sz w:val="28"/>
          <w:szCs w:val="28"/>
          <w:rtl/>
        </w:rPr>
        <w:t xml:space="preserve"> </w:t>
      </w:r>
      <w:bookmarkStart w:id="1" w:name="_GoBack"/>
      <w:bookmarkEnd w:id="1"/>
    </w:p>
    <w:p w14:paraId="0000001A" w14:textId="581C3CBC" w:rsidR="0071177F" w:rsidRPr="00CC3E05" w:rsidRDefault="005651C2" w:rsidP="00A555A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Simplified Arabic" w:eastAsia="Simplified Arabic" w:hAnsi="Simplified Arabic" w:cs="Simplified Arabic"/>
          <w:bCs/>
          <w:sz w:val="28"/>
          <w:szCs w:val="28"/>
        </w:rPr>
      </w:pPr>
      <w:r w:rsidRPr="00CC3E05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 xml:space="preserve">ترسل المشاركات إلى </w:t>
      </w:r>
      <w:r w:rsidR="00A43881">
        <w:rPr>
          <w:rFonts w:ascii="Simplified Arabic" w:eastAsia="Simplified Arabic" w:hAnsi="Simplified Arabic" w:cs="Simplified Arabic" w:hint="cs"/>
          <w:bCs/>
          <w:sz w:val="28"/>
          <w:szCs w:val="28"/>
          <w:rtl/>
        </w:rPr>
        <w:t xml:space="preserve">العنوان الآتي: (مجمع اللغة العربية الأردني </w:t>
      </w:r>
      <w:r w:rsidR="00A43881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–</w:t>
      </w:r>
      <w:r w:rsidR="00A43881">
        <w:rPr>
          <w:rFonts w:ascii="Simplified Arabic" w:eastAsia="Simplified Arabic" w:hAnsi="Simplified Arabic" w:cs="Simplified Arabic" w:hint="cs"/>
          <w:bCs/>
          <w:sz w:val="28"/>
          <w:szCs w:val="28"/>
          <w:rtl/>
        </w:rPr>
        <w:t xml:space="preserve"> شارع الملكة رانيا </w:t>
      </w:r>
      <w:r w:rsidR="00A555A4">
        <w:rPr>
          <w:rFonts w:ascii="Simplified Arabic" w:eastAsia="Simplified Arabic" w:hAnsi="Simplified Arabic" w:cs="Simplified Arabic" w:hint="cs"/>
          <w:bCs/>
          <w:sz w:val="28"/>
          <w:szCs w:val="28"/>
          <w:rtl/>
        </w:rPr>
        <w:t xml:space="preserve">العبدالله </w:t>
      </w:r>
      <w:r w:rsidR="00A43881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–</w:t>
      </w:r>
      <w:r w:rsidR="00A43881">
        <w:rPr>
          <w:rFonts w:ascii="Simplified Arabic" w:eastAsia="Simplified Arabic" w:hAnsi="Simplified Arabic" w:cs="Simplified Arabic" w:hint="cs"/>
          <w:bCs/>
          <w:sz w:val="28"/>
          <w:szCs w:val="28"/>
          <w:rtl/>
        </w:rPr>
        <w:t xml:space="preserve"> بجانب مسجد الجامعة الأردنية </w:t>
      </w:r>
      <w:r w:rsidR="00A43881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–</w:t>
      </w:r>
      <w:r w:rsidR="00A43881">
        <w:rPr>
          <w:rFonts w:ascii="Simplified Arabic" w:eastAsia="Simplified Arabic" w:hAnsi="Simplified Arabic" w:cs="Simplified Arabic" w:hint="cs"/>
          <w:bCs/>
          <w:sz w:val="28"/>
          <w:szCs w:val="28"/>
          <w:rtl/>
        </w:rPr>
        <w:t xml:space="preserve"> مقابل مست</w:t>
      </w:r>
      <w:r w:rsidR="00D822FF">
        <w:rPr>
          <w:rFonts w:ascii="Simplified Arabic" w:eastAsia="Simplified Arabic" w:hAnsi="Simplified Arabic" w:cs="Simplified Arabic" w:hint="cs"/>
          <w:bCs/>
          <w:sz w:val="28"/>
          <w:szCs w:val="28"/>
          <w:rtl/>
        </w:rPr>
        <w:t>ش</w:t>
      </w:r>
      <w:r w:rsidR="00A43881">
        <w:rPr>
          <w:rFonts w:ascii="Simplified Arabic" w:eastAsia="Simplified Arabic" w:hAnsi="Simplified Arabic" w:cs="Simplified Arabic" w:hint="cs"/>
          <w:bCs/>
          <w:sz w:val="28"/>
          <w:szCs w:val="28"/>
          <w:rtl/>
        </w:rPr>
        <w:t>فى الإسراء</w:t>
      </w:r>
      <w:r w:rsidR="00A43881">
        <w:rPr>
          <w:rFonts w:ascii="Simplified Arabic" w:eastAsia="Simplified Arabic" w:hAnsi="Simplified Arabic" w:cs="Simplified Arabic" w:hint="cs"/>
          <w:bCs/>
          <w:sz w:val="28"/>
          <w:szCs w:val="28"/>
          <w:rtl/>
          <w:lang w:bidi="ar-JO"/>
        </w:rPr>
        <w:t xml:space="preserve">)، </w:t>
      </w:r>
      <w:r w:rsidR="00DF61B8">
        <w:rPr>
          <w:rFonts w:ascii="Simplified Arabic" w:eastAsia="Simplified Arabic" w:hAnsi="Simplified Arabic" w:cs="Simplified Arabic" w:hint="cs"/>
          <w:bCs/>
          <w:sz w:val="28"/>
          <w:szCs w:val="28"/>
          <w:rtl/>
          <w:lang w:bidi="ar-JO"/>
        </w:rPr>
        <w:t>صندوق بريد (13268) - عمان (</w:t>
      </w:r>
      <w:r w:rsidR="00A555A4">
        <w:rPr>
          <w:rFonts w:ascii="Simplified Arabic" w:eastAsia="Simplified Arabic" w:hAnsi="Simplified Arabic" w:cs="Simplified Arabic" w:hint="cs"/>
          <w:bCs/>
          <w:sz w:val="28"/>
          <w:szCs w:val="28"/>
          <w:rtl/>
          <w:lang w:bidi="ar-JO"/>
        </w:rPr>
        <w:t>11942).</w:t>
      </w:r>
    </w:p>
    <w:p w14:paraId="0000001B" w14:textId="77777777" w:rsidR="0071177F" w:rsidRPr="00CC3E05" w:rsidRDefault="005651C2">
      <w:pPr>
        <w:jc w:val="both"/>
        <w:rPr>
          <w:rFonts w:ascii="Simplified Arabic" w:eastAsia="Simplified Arabic" w:hAnsi="Simplified Arabic" w:cs="Simplified Arabic"/>
          <w:bCs/>
          <w:sz w:val="28"/>
          <w:szCs w:val="28"/>
        </w:rPr>
      </w:pPr>
      <w:r w:rsidRPr="00CC3E05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ثانياً: قيمة الجائزة:</w:t>
      </w:r>
    </w:p>
    <w:p w14:paraId="0000001C" w14:textId="4C06F617" w:rsidR="0071177F" w:rsidRPr="00CC3E05" w:rsidRDefault="005651C2" w:rsidP="007D29F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Simplified Arabic" w:eastAsia="Simplified Arabic" w:hAnsi="Simplified Arabic" w:cs="Simplified Arabic"/>
          <w:bCs/>
          <w:color w:val="000000"/>
          <w:sz w:val="28"/>
          <w:szCs w:val="28"/>
        </w:rPr>
      </w:pPr>
      <w:r w:rsidRPr="00CC3E05">
        <w:rPr>
          <w:rFonts w:ascii="Simplified Arabic" w:eastAsia="Simplified Arabic" w:hAnsi="Simplified Arabic" w:cs="Simplified Arabic"/>
          <w:bCs/>
          <w:color w:val="000000"/>
          <w:sz w:val="28"/>
          <w:szCs w:val="28"/>
          <w:rtl/>
        </w:rPr>
        <w:t>تُمْنَحُ</w:t>
      </w:r>
      <w:r w:rsidRPr="00CC3E05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 xml:space="preserve"> الجائزة</w:t>
      </w:r>
      <w:r w:rsidR="00787BF6">
        <w:rPr>
          <w:rFonts w:ascii="Simplified Arabic" w:eastAsia="Simplified Arabic" w:hAnsi="Simplified Arabic" w:cs="Simplified Arabic"/>
          <w:bCs/>
          <w:color w:val="000000"/>
          <w:sz w:val="28"/>
          <w:szCs w:val="28"/>
          <w:rtl/>
        </w:rPr>
        <w:t>ُ للمترجم/ المترجمين</w:t>
      </w:r>
      <w:r w:rsidR="00787BF6">
        <w:rPr>
          <w:rFonts w:ascii="Simplified Arabic" w:eastAsia="Simplified Arabic" w:hAnsi="Simplified Arabic" w:cs="Simplified Arabic" w:hint="cs"/>
          <w:bCs/>
          <w:color w:val="000000"/>
          <w:sz w:val="28"/>
          <w:szCs w:val="28"/>
          <w:rtl/>
        </w:rPr>
        <w:t xml:space="preserve"> </w:t>
      </w:r>
      <w:r w:rsidRPr="00CC3E05">
        <w:rPr>
          <w:rFonts w:ascii="Simplified Arabic" w:eastAsia="Simplified Arabic" w:hAnsi="Simplified Arabic" w:cs="Simplified Arabic"/>
          <w:bCs/>
          <w:color w:val="000000"/>
          <w:sz w:val="28"/>
          <w:szCs w:val="28"/>
          <w:rtl/>
        </w:rPr>
        <w:t>للكِتاب الفائز (</w:t>
      </w:r>
      <w:r w:rsidR="007D29F5">
        <w:rPr>
          <w:rFonts w:ascii="Simplified Arabic" w:eastAsia="Simplified Arabic" w:hAnsi="Simplified Arabic" w:cs="Simplified Arabic" w:hint="cs"/>
          <w:bCs/>
          <w:sz w:val="28"/>
          <w:szCs w:val="28"/>
          <w:rtl/>
        </w:rPr>
        <w:t>2</w:t>
      </w:r>
      <w:r w:rsidRPr="00CC3E05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٠٠٠</w:t>
      </w:r>
      <w:r w:rsidRPr="00CC3E05">
        <w:rPr>
          <w:rFonts w:ascii="Simplified Arabic" w:eastAsia="Simplified Arabic" w:hAnsi="Simplified Arabic" w:cs="Simplified Arabic"/>
          <w:bCs/>
          <w:color w:val="000000"/>
          <w:sz w:val="28"/>
          <w:szCs w:val="28"/>
          <w:rtl/>
        </w:rPr>
        <w:t>) ألفا دينار أردني.</w:t>
      </w:r>
    </w:p>
    <w:p w14:paraId="0000001D" w14:textId="77777777" w:rsidR="0071177F" w:rsidRPr="00CC3E05" w:rsidRDefault="005651C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Simplified Arabic" w:eastAsia="Simplified Arabic" w:hAnsi="Simplified Arabic" w:cs="Simplified Arabic"/>
          <w:bCs/>
          <w:color w:val="000000"/>
          <w:sz w:val="28"/>
          <w:szCs w:val="28"/>
        </w:rPr>
      </w:pPr>
      <w:r w:rsidRPr="00CC3E05">
        <w:rPr>
          <w:rFonts w:ascii="Simplified Arabic" w:eastAsia="Simplified Arabic" w:hAnsi="Simplified Arabic" w:cs="Simplified Arabic"/>
          <w:bCs/>
          <w:color w:val="000000"/>
          <w:sz w:val="28"/>
          <w:szCs w:val="28"/>
          <w:rtl/>
        </w:rPr>
        <w:t>يجوز منح الجائزة مناصفة بين كتابين على حد أقصى.</w:t>
      </w:r>
    </w:p>
    <w:p w14:paraId="0000001E" w14:textId="77777777" w:rsidR="0071177F" w:rsidRPr="00CC3E05" w:rsidRDefault="005651C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Simplified Arabic" w:eastAsia="Simplified Arabic" w:hAnsi="Simplified Arabic" w:cs="Simplified Arabic"/>
          <w:bCs/>
          <w:color w:val="000000"/>
          <w:sz w:val="28"/>
          <w:szCs w:val="28"/>
        </w:rPr>
      </w:pPr>
      <w:bookmarkStart w:id="2" w:name="_30j0zll" w:colFirst="0" w:colLast="0"/>
      <w:bookmarkEnd w:id="2"/>
      <w:r w:rsidRPr="00CC3E05">
        <w:rPr>
          <w:rFonts w:ascii="Simplified Arabic" w:eastAsia="Simplified Arabic" w:hAnsi="Simplified Arabic" w:cs="Simplified Arabic"/>
          <w:bCs/>
          <w:color w:val="000000"/>
          <w:sz w:val="28"/>
          <w:szCs w:val="28"/>
          <w:rtl/>
        </w:rPr>
        <w:t>يجوز حجب الجائزة، إذا كانت الكتب المقدمة لا ترقى إلى المستوى المطلوب، حسب تقدير لجنة الجائزة ورأي المحكمين.</w:t>
      </w:r>
    </w:p>
    <w:sectPr w:rsidR="0071177F" w:rsidRPr="00CC3E05">
      <w:pgSz w:w="11906" w:h="16838"/>
      <w:pgMar w:top="1440" w:right="1800" w:bottom="1440" w:left="180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6E2D1A"/>
    <w:multiLevelType w:val="multilevel"/>
    <w:tmpl w:val="FDEE61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0C454F"/>
    <w:multiLevelType w:val="multilevel"/>
    <w:tmpl w:val="70B41A6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nsid w:val="4F8975A4"/>
    <w:multiLevelType w:val="multilevel"/>
    <w:tmpl w:val="E2BC083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24E797D"/>
    <w:multiLevelType w:val="multilevel"/>
    <w:tmpl w:val="E9F04E6A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</w:compat>
  <w:rsids>
    <w:rsidRoot w:val="0071177F"/>
    <w:rsid w:val="000E188C"/>
    <w:rsid w:val="00193F16"/>
    <w:rsid w:val="004370C9"/>
    <w:rsid w:val="005651C2"/>
    <w:rsid w:val="00584831"/>
    <w:rsid w:val="005929F7"/>
    <w:rsid w:val="0071177F"/>
    <w:rsid w:val="00722853"/>
    <w:rsid w:val="00787BF6"/>
    <w:rsid w:val="007D29F5"/>
    <w:rsid w:val="00890779"/>
    <w:rsid w:val="009176AF"/>
    <w:rsid w:val="00923775"/>
    <w:rsid w:val="00A36981"/>
    <w:rsid w:val="00A43881"/>
    <w:rsid w:val="00A555A4"/>
    <w:rsid w:val="00CC3E05"/>
    <w:rsid w:val="00D35718"/>
    <w:rsid w:val="00D67AA5"/>
    <w:rsid w:val="00D822FF"/>
    <w:rsid w:val="00DF61B8"/>
    <w:rsid w:val="00EF2FF4"/>
    <w:rsid w:val="00F43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bidi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link">
    <w:name w:val="Hyperlink"/>
    <w:basedOn w:val="a0"/>
    <w:uiPriority w:val="99"/>
    <w:unhideWhenUsed/>
    <w:rsid w:val="00A3698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bidi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link">
    <w:name w:val="Hyperlink"/>
    <w:basedOn w:val="a0"/>
    <w:uiPriority w:val="99"/>
    <w:unhideWhenUsed/>
    <w:rsid w:val="00A3698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orms.gle/zM4wzFpBNAN6shSD7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356</Words>
  <Characters>2034</Characters>
  <Application>Microsoft Office Word</Application>
  <DocSecurity>0</DocSecurity>
  <Lines>16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isa</dc:creator>
  <cp:lastModifiedBy>isa</cp:lastModifiedBy>
  <cp:revision>2</cp:revision>
  <dcterms:created xsi:type="dcterms:W3CDTF">2022-07-26T08:17:00Z</dcterms:created>
  <dcterms:modified xsi:type="dcterms:W3CDTF">2022-07-26T08:17:00Z</dcterms:modified>
</cp:coreProperties>
</file>